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7C" w:rsidRPr="00D51D69" w:rsidRDefault="00285B7C" w:rsidP="00285B7C">
      <w:pPr>
        <w:ind w:left="4167"/>
        <w:jc w:val="right"/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</w:pPr>
      <w:r w:rsidRPr="00D51D69"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  <w:t xml:space="preserve">       </w:t>
      </w:r>
      <w:r w:rsidRPr="0046522F">
        <w:rPr>
          <w:rFonts w:ascii="Verdana" w:eastAsia="Verdana" w:hAnsi="Verdana" w:cs="Verdana"/>
          <w:color w:val="000000"/>
          <w:sz w:val="16"/>
          <w:szCs w:val="20"/>
          <w:u w:color="000000"/>
          <w:lang w:eastAsia="pl-PL" w:bidi="pl-PL"/>
        </w:rPr>
        <w:t>Załącznik Nr 1 do uchwały nr XXXIX/313/2022</w:t>
      </w:r>
    </w:p>
    <w:p w:rsidR="00285B7C" w:rsidRPr="0046522F" w:rsidRDefault="00285B7C" w:rsidP="00285B7C">
      <w:pPr>
        <w:ind w:left="4167"/>
        <w:jc w:val="right"/>
        <w:rPr>
          <w:rFonts w:ascii="Verdana" w:eastAsia="Verdana" w:hAnsi="Verdana" w:cs="Verdana"/>
          <w:color w:val="000000"/>
          <w:sz w:val="16"/>
          <w:szCs w:val="20"/>
          <w:u w:color="000000"/>
          <w:lang w:eastAsia="pl-PL" w:bidi="pl-PL"/>
        </w:rPr>
      </w:pPr>
      <w:r w:rsidRPr="0046522F">
        <w:rPr>
          <w:rFonts w:ascii="Verdana" w:eastAsia="Verdana" w:hAnsi="Verdana" w:cs="Verdana"/>
          <w:color w:val="000000"/>
          <w:sz w:val="16"/>
          <w:szCs w:val="20"/>
          <w:u w:color="000000"/>
          <w:lang w:eastAsia="pl-PL" w:bidi="pl-PL"/>
        </w:rPr>
        <w:t>Rady Gminy Wieprz z dnia 24 października 2022r.</w:t>
      </w:r>
    </w:p>
    <w:p w:rsidR="00285B7C" w:rsidRPr="00D51D69" w:rsidRDefault="00285B7C" w:rsidP="00285B7C">
      <w:pPr>
        <w:spacing w:before="120" w:after="120" w:line="360" w:lineRule="auto"/>
        <w:ind w:firstLine="227"/>
        <w:rPr>
          <w:rFonts w:ascii="Verdana" w:eastAsia="Verdana" w:hAnsi="Verdana" w:cs="Verdana"/>
          <w:b/>
          <w:color w:val="000000"/>
          <w:sz w:val="20"/>
          <w:szCs w:val="20"/>
          <w:u w:color="000000"/>
          <w:lang w:eastAsia="pl-PL" w:bidi="pl-PL"/>
        </w:rPr>
      </w:pPr>
    </w:p>
    <w:p w:rsidR="00285B7C" w:rsidRPr="00D51D69" w:rsidRDefault="00285B7C" w:rsidP="00285B7C">
      <w:pPr>
        <w:ind w:firstLine="227"/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</w:pPr>
      <w:r w:rsidRPr="00D51D69"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  <w:t>........................................</w:t>
      </w:r>
    </w:p>
    <w:p w:rsidR="00285B7C" w:rsidRPr="00D51D69" w:rsidRDefault="00285B7C" w:rsidP="00285B7C">
      <w:pPr>
        <w:ind w:firstLine="227"/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</w:pPr>
      <w:r w:rsidRPr="00D51D69"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  <w:t>Imię i nazwisko podatnika</w:t>
      </w:r>
    </w:p>
    <w:p w:rsidR="00285B7C" w:rsidRPr="00D51D69" w:rsidRDefault="00285B7C" w:rsidP="00285B7C">
      <w:pPr>
        <w:spacing w:line="360" w:lineRule="auto"/>
        <w:ind w:firstLine="227"/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</w:pPr>
    </w:p>
    <w:p w:rsidR="00285B7C" w:rsidRPr="00D51D69" w:rsidRDefault="00285B7C" w:rsidP="00285B7C">
      <w:pPr>
        <w:ind w:firstLine="227"/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</w:pPr>
      <w:r w:rsidRPr="00D51D69"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  <w:t>........................................</w:t>
      </w:r>
    </w:p>
    <w:p w:rsidR="00285B7C" w:rsidRPr="00D51D69" w:rsidRDefault="00285B7C" w:rsidP="00285B7C">
      <w:pPr>
        <w:ind w:firstLine="227"/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</w:pPr>
      <w:r w:rsidRPr="00D51D69"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  <w:t>Adres zamieszkania</w:t>
      </w:r>
    </w:p>
    <w:p w:rsidR="00285B7C" w:rsidRPr="00D51D69" w:rsidRDefault="00285B7C" w:rsidP="00285B7C">
      <w:pPr>
        <w:spacing w:line="360" w:lineRule="auto"/>
        <w:ind w:firstLine="227"/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</w:pPr>
    </w:p>
    <w:p w:rsidR="00285B7C" w:rsidRPr="00D51D69" w:rsidRDefault="00285B7C" w:rsidP="00285B7C">
      <w:pPr>
        <w:ind w:firstLine="227"/>
        <w:rPr>
          <w:rFonts w:ascii="Verdana" w:eastAsia="Verdana" w:hAnsi="Verdana" w:cs="Verdana"/>
          <w:b/>
          <w:color w:val="000000"/>
          <w:sz w:val="20"/>
          <w:szCs w:val="20"/>
          <w:u w:color="000000"/>
          <w:lang w:eastAsia="pl-PL" w:bidi="pl-PL"/>
        </w:rPr>
      </w:pPr>
      <w:r w:rsidRPr="00D51D69"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  <w:t xml:space="preserve">........................................                                         </w:t>
      </w:r>
      <w:r w:rsidRPr="00D51D69">
        <w:rPr>
          <w:rFonts w:ascii="Verdana" w:eastAsia="Verdana" w:hAnsi="Verdana" w:cs="Verdana"/>
          <w:b/>
          <w:color w:val="000000"/>
          <w:sz w:val="20"/>
          <w:szCs w:val="20"/>
          <w:u w:color="000000"/>
          <w:lang w:eastAsia="pl-PL" w:bidi="pl-PL"/>
        </w:rPr>
        <w:t>WÓJT GMINY WIEPRZ</w:t>
      </w:r>
    </w:p>
    <w:p w:rsidR="00285B7C" w:rsidRPr="00D51D69" w:rsidRDefault="00285B7C" w:rsidP="00285B7C">
      <w:pPr>
        <w:ind w:firstLine="227"/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</w:pPr>
      <w:r w:rsidRPr="00D51D69"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  <w:t xml:space="preserve">PESEL </w:t>
      </w:r>
    </w:p>
    <w:p w:rsidR="00285B7C" w:rsidRPr="00D51D69" w:rsidRDefault="00285B7C" w:rsidP="00285B7C">
      <w:pPr>
        <w:spacing w:line="360" w:lineRule="auto"/>
        <w:ind w:firstLine="227"/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</w:pPr>
    </w:p>
    <w:p w:rsidR="00285B7C" w:rsidRPr="00D51D69" w:rsidRDefault="00285B7C" w:rsidP="00285B7C">
      <w:pPr>
        <w:ind w:firstLine="227"/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</w:pPr>
      <w:r w:rsidRPr="00D51D69"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  <w:t>........................................</w:t>
      </w:r>
    </w:p>
    <w:p w:rsidR="00285B7C" w:rsidRPr="00D51D69" w:rsidRDefault="00285B7C" w:rsidP="00285B7C">
      <w:pPr>
        <w:ind w:firstLine="227"/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</w:pPr>
      <w:r w:rsidRPr="00D51D69"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  <w:t>Nr tel.</w:t>
      </w:r>
    </w:p>
    <w:p w:rsidR="00285B7C" w:rsidRPr="00D51D69" w:rsidRDefault="00285B7C" w:rsidP="00285B7C">
      <w:pPr>
        <w:spacing w:line="360" w:lineRule="auto"/>
        <w:ind w:firstLine="227"/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</w:pPr>
    </w:p>
    <w:p w:rsidR="00285B7C" w:rsidRPr="00D51D69" w:rsidRDefault="00285B7C" w:rsidP="00285B7C">
      <w:pPr>
        <w:spacing w:before="120" w:after="120" w:line="360" w:lineRule="auto"/>
        <w:ind w:firstLine="227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  <w:lang w:eastAsia="pl-PL" w:bidi="pl-PL"/>
        </w:rPr>
      </w:pPr>
      <w:r w:rsidRPr="00D51D69"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  <w:lang w:eastAsia="pl-PL" w:bidi="pl-PL"/>
        </w:rPr>
        <w:t>Oświadczam, że:</w:t>
      </w:r>
    </w:p>
    <w:p w:rsidR="00285B7C" w:rsidRPr="00D51D69" w:rsidRDefault="00285B7C" w:rsidP="00285B7C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</w:pPr>
      <w:r w:rsidRPr="00D51D69"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  <w:t xml:space="preserve">w budynku mieszkalnym położonym w ............................... przy ul. .......................... (działka nr ............), będącym własnością/współwłasnością* ................................, </w:t>
      </w:r>
      <w:r w:rsidRPr="00D51D69">
        <w:rPr>
          <w:rFonts w:ascii="Verdana" w:eastAsia="Verdana" w:hAnsi="Verdana" w:cs="Verdana"/>
          <w:b/>
          <w:color w:val="000000"/>
          <w:sz w:val="20"/>
          <w:szCs w:val="20"/>
          <w:u w:color="000000"/>
          <w:lang w:eastAsia="pl-PL" w:bidi="pl-PL"/>
        </w:rPr>
        <w:t>stosowane jest następujące ekologiczne źródło ciepła*</w:t>
      </w:r>
      <w:r w:rsidRPr="00D51D69"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  <w:t>:</w:t>
      </w:r>
    </w:p>
    <w:p w:rsidR="00285B7C" w:rsidRPr="00D51D69" w:rsidRDefault="00285B7C" w:rsidP="00285B7C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</w:pPr>
      <w:r w:rsidRPr="00D51D69"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  <w:t>kocioł na paliwo gazowe;</w:t>
      </w:r>
    </w:p>
    <w:p w:rsidR="00285B7C" w:rsidRPr="00D51D69" w:rsidRDefault="00285B7C" w:rsidP="00285B7C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</w:pPr>
      <w:r w:rsidRPr="00D51D69"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  <w:t>kocioł na paliwo olejowe;</w:t>
      </w:r>
    </w:p>
    <w:p w:rsidR="00285B7C" w:rsidRPr="00D51D69" w:rsidRDefault="00285B7C" w:rsidP="00285B7C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</w:pPr>
      <w:r w:rsidRPr="00D51D69"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  <w:t>zastosowanie energii elektrycznej na potrzeby ogrzewania budynku mieszkalnego;</w:t>
      </w:r>
    </w:p>
    <w:p w:rsidR="00285B7C" w:rsidRDefault="00285B7C" w:rsidP="00285B7C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</w:pPr>
      <w:r w:rsidRPr="00D51D69"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  <w:t>pompa ciepła.</w:t>
      </w:r>
    </w:p>
    <w:p w:rsidR="00285B7C" w:rsidRDefault="00285B7C" w:rsidP="00285B7C">
      <w:pPr>
        <w:spacing w:before="120" w:after="120" w:line="360" w:lineRule="auto"/>
        <w:ind w:left="340" w:hanging="227"/>
        <w:jc w:val="both"/>
        <w:rPr>
          <w:rFonts w:ascii="Verdana" w:hAnsi="Verdana"/>
          <w:sz w:val="20"/>
        </w:rPr>
      </w:pPr>
      <w:r w:rsidRPr="0093211D">
        <w:rPr>
          <w:rFonts w:ascii="Verdana" w:hAnsi="Verdana"/>
          <w:sz w:val="20"/>
        </w:rPr>
        <w:t>Termin zakończenia prac realizowanych w związku z wdrożeniem ekologicznego źródła ciepła</w:t>
      </w:r>
      <w:r>
        <w:rPr>
          <w:rFonts w:ascii="Verdana" w:hAnsi="Verdana"/>
          <w:sz w:val="20"/>
        </w:rPr>
        <w:t>:</w:t>
      </w:r>
    </w:p>
    <w:p w:rsidR="00285B7C" w:rsidRDefault="00285B7C" w:rsidP="00285B7C">
      <w:pPr>
        <w:spacing w:before="120" w:after="120" w:line="360" w:lineRule="auto"/>
        <w:ind w:left="340" w:hanging="227"/>
        <w:jc w:val="both"/>
        <w:rPr>
          <w:rFonts w:ascii="Verdana" w:eastAsia="Verdana" w:hAnsi="Verdana" w:cs="Verdana"/>
          <w:b/>
          <w:sz w:val="20"/>
          <w:szCs w:val="20"/>
          <w:lang w:eastAsia="pl-PL" w:bidi="pl-PL"/>
        </w:rPr>
      </w:pPr>
      <w:r>
        <w:rPr>
          <w:rFonts w:ascii="Verdana" w:hAnsi="Verdana"/>
          <w:sz w:val="20"/>
        </w:rPr>
        <w:t>……………………………………………………………….</w:t>
      </w:r>
    </w:p>
    <w:p w:rsidR="00285B7C" w:rsidRPr="00D51D69" w:rsidRDefault="00285B7C" w:rsidP="00285B7C">
      <w:pPr>
        <w:spacing w:before="120" w:after="12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</w:pPr>
      <w:r w:rsidRPr="00D51D69">
        <w:rPr>
          <w:rFonts w:ascii="Verdana" w:eastAsia="Verdana" w:hAnsi="Verdana" w:cs="Verdana"/>
          <w:b/>
          <w:sz w:val="20"/>
          <w:szCs w:val="20"/>
          <w:lang w:eastAsia="pl-PL" w:bidi="pl-PL"/>
        </w:rPr>
        <w:t>2) </w:t>
      </w:r>
      <w:r w:rsidRPr="00D51D69"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  <w:t xml:space="preserve"> </w:t>
      </w:r>
      <w:r w:rsidRPr="00D51D69"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  <w:t>wyżej wymienionym budynku mieszkalnym istnieje dodatkowe źródło ciepła, które nie jest wykorzystywane na cele grzewcze**,</w:t>
      </w:r>
    </w:p>
    <w:p w:rsidR="00285B7C" w:rsidRPr="00D51D69" w:rsidRDefault="00285B7C" w:rsidP="00285B7C">
      <w:pPr>
        <w:spacing w:before="120" w:after="12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</w:pPr>
      <w:r w:rsidRPr="00D51D69">
        <w:rPr>
          <w:rFonts w:ascii="Verdana" w:eastAsia="Verdana" w:hAnsi="Verdana" w:cs="Verdana"/>
          <w:b/>
          <w:sz w:val="20"/>
          <w:szCs w:val="20"/>
          <w:lang w:eastAsia="pl-PL" w:bidi="pl-PL"/>
        </w:rPr>
        <w:t>3) </w:t>
      </w:r>
      <w:r w:rsidRPr="00D51D69"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  <w:t xml:space="preserve">spełniam warunki uprawniające do zwolnienia z podatku od nieruchomości, zgodnie z uchwałą Nr </w:t>
      </w:r>
      <w:r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  <w:t xml:space="preserve">XXXIX/313/2022 </w:t>
      </w:r>
      <w:r w:rsidRPr="00D51D69"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  <w:t xml:space="preserve">Rady Gminy Wieprz z dnia </w:t>
      </w:r>
      <w:r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  <w:t>24 października 2022</w:t>
      </w:r>
      <w:r w:rsidRPr="00D51D69"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  <w:t>r.</w:t>
      </w:r>
    </w:p>
    <w:p w:rsidR="00285B7C" w:rsidRPr="00D51D69" w:rsidRDefault="00285B7C" w:rsidP="00285B7C">
      <w:pPr>
        <w:spacing w:before="120" w:after="120" w:line="480" w:lineRule="auto"/>
        <w:ind w:left="6820" w:firstLine="380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</w:pPr>
    </w:p>
    <w:p w:rsidR="00285B7C" w:rsidRPr="00D51D69" w:rsidRDefault="00285B7C" w:rsidP="00285B7C">
      <w:pPr>
        <w:spacing w:before="120" w:after="120"/>
        <w:ind w:left="5664" w:firstLine="709"/>
        <w:jc w:val="both"/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</w:pPr>
      <w:r w:rsidRPr="00D51D69"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  <w:t>........................................</w:t>
      </w:r>
    </w:p>
    <w:p w:rsidR="00285B7C" w:rsidRPr="00D51D69" w:rsidRDefault="00285B7C" w:rsidP="00285B7C">
      <w:pPr>
        <w:spacing w:before="120" w:after="120"/>
        <w:ind w:left="5664" w:firstLine="709"/>
        <w:jc w:val="center"/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</w:pPr>
      <w:r w:rsidRPr="00D51D69"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  <w:t>data i podpis podatnika</w:t>
      </w:r>
    </w:p>
    <w:p w:rsidR="00285B7C" w:rsidRPr="00D51D69" w:rsidRDefault="00285B7C" w:rsidP="00285B7C">
      <w:pPr>
        <w:spacing w:before="120" w:after="120" w:line="360" w:lineRule="auto"/>
        <w:ind w:left="5664" w:firstLine="708"/>
        <w:jc w:val="center"/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</w:pPr>
    </w:p>
    <w:p w:rsidR="00285B7C" w:rsidRPr="00D51D69" w:rsidRDefault="00285B7C" w:rsidP="00285B7C">
      <w:pPr>
        <w:spacing w:before="120" w:after="120"/>
        <w:ind w:firstLine="227"/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</w:pPr>
      <w:r w:rsidRPr="00D51D69"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  <w:t>*    właściwe podkreślić</w:t>
      </w:r>
    </w:p>
    <w:p w:rsidR="00285B7C" w:rsidRPr="00D51D69" w:rsidRDefault="00285B7C" w:rsidP="00285B7C">
      <w:pPr>
        <w:spacing w:before="120" w:after="120"/>
        <w:ind w:firstLine="227"/>
        <w:rPr>
          <w:sz w:val="20"/>
          <w:szCs w:val="20"/>
        </w:rPr>
      </w:pPr>
      <w:r w:rsidRPr="00D51D69">
        <w:rPr>
          <w:rFonts w:ascii="Verdana" w:eastAsia="Verdana" w:hAnsi="Verdana" w:cs="Verdana"/>
          <w:color w:val="000000"/>
          <w:sz w:val="20"/>
          <w:szCs w:val="20"/>
          <w:u w:color="000000"/>
          <w:lang w:eastAsia="pl-PL" w:bidi="pl-PL"/>
        </w:rPr>
        <w:t>**  skreślić jeżeli nie ma dodatkowego źródła ciepła</w:t>
      </w:r>
    </w:p>
    <w:p w:rsidR="00285B7C" w:rsidRDefault="00285B7C">
      <w:pPr>
        <w:suppressAutoHyphens w:val="0"/>
        <w:spacing w:after="200" w:line="276" w:lineRule="auto"/>
      </w:pPr>
      <w:r>
        <w:br w:type="page"/>
      </w:r>
    </w:p>
    <w:p w:rsidR="00285B7C" w:rsidRDefault="00285B7C" w:rsidP="00285B7C">
      <w:pPr>
        <w:jc w:val="center"/>
        <w:rPr>
          <w:rFonts w:ascii="Calibri" w:hAnsi="Calibri" w:cs="Calibri"/>
          <w:b/>
          <w:bCs/>
        </w:rPr>
      </w:pPr>
      <w:r w:rsidRPr="003053C2">
        <w:rPr>
          <w:rFonts w:ascii="Calibri" w:hAnsi="Calibri" w:cs="Calibri"/>
          <w:b/>
          <w:bCs/>
        </w:rPr>
        <w:lastRenderedPageBreak/>
        <w:t>KLAUZULA INFORMACYJNA O PRZETWARZANIU DANYCH OSOBOWYCH</w:t>
      </w:r>
    </w:p>
    <w:p w:rsidR="00285B7C" w:rsidRPr="003053C2" w:rsidRDefault="00285B7C" w:rsidP="00285B7C">
      <w:pPr>
        <w:jc w:val="center"/>
        <w:rPr>
          <w:rFonts w:ascii="Calibri" w:hAnsi="Calibri" w:cs="Calibri"/>
          <w:b/>
          <w:bCs/>
        </w:rPr>
      </w:pPr>
    </w:p>
    <w:p w:rsidR="00285B7C" w:rsidRPr="00285B7C" w:rsidRDefault="00285B7C" w:rsidP="00285B7C">
      <w:pPr>
        <w:jc w:val="both"/>
        <w:rPr>
          <w:rFonts w:ascii="Verdana" w:hAnsi="Verdana" w:cs="Calibri"/>
          <w:b/>
          <w:bCs/>
          <w:sz w:val="22"/>
        </w:rPr>
      </w:pPr>
      <w:r w:rsidRPr="00285B7C">
        <w:rPr>
          <w:rFonts w:ascii="Verdana" w:hAnsi="Verdana" w:cs="Calibri"/>
          <w:sz w:val="22"/>
        </w:rPr>
        <w:t>W związku z przetwarzaniem Pani/Pana danych osobowych informujemy - zgodnie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„RODO”, iż:</w:t>
      </w:r>
    </w:p>
    <w:p w:rsidR="00285B7C" w:rsidRPr="00285B7C" w:rsidRDefault="00285B7C" w:rsidP="00285B7C">
      <w:pPr>
        <w:jc w:val="both"/>
        <w:rPr>
          <w:rFonts w:ascii="Verdana" w:hAnsi="Verdana" w:cs="Calibri"/>
          <w:sz w:val="22"/>
        </w:rPr>
      </w:pPr>
      <w:r w:rsidRPr="00285B7C">
        <w:rPr>
          <w:rFonts w:ascii="Verdana" w:hAnsi="Verdana" w:cs="Calibri"/>
          <w:sz w:val="22"/>
        </w:rPr>
        <w:t>1.</w:t>
      </w:r>
      <w:r w:rsidRPr="00285B7C">
        <w:rPr>
          <w:rFonts w:ascii="Verdana" w:hAnsi="Verdana" w:cs="Calibri"/>
          <w:b/>
          <w:bCs/>
          <w:sz w:val="22"/>
        </w:rPr>
        <w:t xml:space="preserve"> </w:t>
      </w:r>
      <w:r w:rsidRPr="00285B7C">
        <w:rPr>
          <w:rFonts w:ascii="Verdana" w:hAnsi="Verdana" w:cs="Calibri"/>
          <w:sz w:val="22"/>
        </w:rPr>
        <w:t>Administratorem Państwa danych przetwarzanych jest Urząd Gminy Wieprz reprezentowany przez Wójta Gminy Wieprz z siedzibą  przy ul. Centralnej 5, 34-122 Wieprz. Mogą się Państwo z nim kontaktować w następujący sposób:</w:t>
      </w:r>
    </w:p>
    <w:p w:rsidR="00285B7C" w:rsidRPr="00285B7C" w:rsidRDefault="00285B7C" w:rsidP="00285B7C">
      <w:pPr>
        <w:jc w:val="both"/>
        <w:rPr>
          <w:rFonts w:ascii="Verdana" w:hAnsi="Verdana" w:cs="Calibri"/>
          <w:sz w:val="22"/>
        </w:rPr>
      </w:pPr>
      <w:r w:rsidRPr="00285B7C">
        <w:rPr>
          <w:rFonts w:ascii="Verdana" w:hAnsi="Verdana" w:cs="Calibri"/>
          <w:sz w:val="22"/>
        </w:rPr>
        <w:t>a) listownie: 34 – 122 Wieprz, ul. Centralna 5</w:t>
      </w:r>
    </w:p>
    <w:p w:rsidR="00285B7C" w:rsidRPr="00285B7C" w:rsidRDefault="00285B7C" w:rsidP="00285B7C">
      <w:pPr>
        <w:jc w:val="both"/>
        <w:rPr>
          <w:rFonts w:ascii="Verdana" w:hAnsi="Verdana" w:cs="Calibri"/>
          <w:sz w:val="22"/>
        </w:rPr>
      </w:pPr>
      <w:r w:rsidRPr="00285B7C">
        <w:rPr>
          <w:rFonts w:ascii="Verdana" w:hAnsi="Verdana" w:cs="Calibri"/>
          <w:sz w:val="22"/>
        </w:rPr>
        <w:t>b) telefonicznie: +48 33 875 51 23</w:t>
      </w:r>
    </w:p>
    <w:p w:rsidR="00285B7C" w:rsidRPr="00285B7C" w:rsidRDefault="00285B7C" w:rsidP="00285B7C">
      <w:pPr>
        <w:jc w:val="both"/>
        <w:rPr>
          <w:rFonts w:ascii="Verdana" w:hAnsi="Verdana" w:cs="Calibri"/>
          <w:sz w:val="22"/>
        </w:rPr>
      </w:pPr>
      <w:r w:rsidRPr="00285B7C">
        <w:rPr>
          <w:rFonts w:ascii="Verdana" w:hAnsi="Verdana" w:cs="Calibri"/>
          <w:sz w:val="22"/>
        </w:rPr>
        <w:t xml:space="preserve">c) elektronicznie: </w:t>
      </w:r>
      <w:hyperlink r:id="rId6" w:history="1">
        <w:r w:rsidRPr="00285B7C">
          <w:rPr>
            <w:rStyle w:val="Hipercze"/>
            <w:rFonts w:ascii="Verdana" w:hAnsi="Verdana" w:cs="Calibri"/>
            <w:sz w:val="22"/>
          </w:rPr>
          <w:t>sekretariat@wieprz.pl</w:t>
        </w:r>
      </w:hyperlink>
    </w:p>
    <w:p w:rsidR="00285B7C" w:rsidRPr="00285B7C" w:rsidRDefault="00285B7C" w:rsidP="00285B7C">
      <w:pPr>
        <w:jc w:val="both"/>
        <w:rPr>
          <w:rFonts w:ascii="Verdana" w:hAnsi="Verdana" w:cs="Calibri"/>
          <w:sz w:val="22"/>
        </w:rPr>
      </w:pPr>
      <w:r w:rsidRPr="00285B7C">
        <w:rPr>
          <w:rFonts w:ascii="Verdana" w:hAnsi="Verdana" w:cs="Calibri"/>
          <w:sz w:val="22"/>
        </w:rPr>
        <w:t xml:space="preserve">2. Możecie się Państwo kontaktować również z wyznaczonym przez Wójta Gminy Wieprz Inspektorem Ochrony Danych: </w:t>
      </w:r>
    </w:p>
    <w:p w:rsidR="00285B7C" w:rsidRPr="00285B7C" w:rsidRDefault="00285B7C" w:rsidP="00285B7C">
      <w:pPr>
        <w:jc w:val="both"/>
        <w:rPr>
          <w:rFonts w:ascii="Verdana" w:hAnsi="Verdana" w:cs="Calibri"/>
          <w:sz w:val="22"/>
        </w:rPr>
      </w:pPr>
      <w:r w:rsidRPr="00285B7C">
        <w:rPr>
          <w:rFonts w:ascii="Verdana" w:hAnsi="Verdana" w:cs="Calibri"/>
          <w:sz w:val="22"/>
        </w:rPr>
        <w:t>a) listownie: 34 – 122 Wieprz, ul. Centralna 5,</w:t>
      </w:r>
    </w:p>
    <w:p w:rsidR="00285B7C" w:rsidRPr="00285B7C" w:rsidRDefault="00285B7C" w:rsidP="00285B7C">
      <w:pPr>
        <w:jc w:val="both"/>
        <w:rPr>
          <w:rFonts w:ascii="Verdana" w:hAnsi="Verdana" w:cs="Calibri"/>
          <w:sz w:val="22"/>
        </w:rPr>
      </w:pPr>
      <w:r w:rsidRPr="00285B7C">
        <w:rPr>
          <w:rFonts w:ascii="Verdana" w:hAnsi="Verdana" w:cs="Calibri"/>
          <w:sz w:val="22"/>
        </w:rPr>
        <w:t>b) elektronicznie: iod.ug@wieprz.pl .</w:t>
      </w:r>
    </w:p>
    <w:p w:rsidR="00285B7C" w:rsidRPr="00285B7C" w:rsidRDefault="00285B7C" w:rsidP="00285B7C">
      <w:pPr>
        <w:jc w:val="both"/>
        <w:rPr>
          <w:rFonts w:ascii="Verdana" w:hAnsi="Verdana" w:cs="Calibri"/>
          <w:sz w:val="22"/>
        </w:rPr>
      </w:pPr>
      <w:r w:rsidRPr="00285B7C">
        <w:rPr>
          <w:rFonts w:ascii="Verdana" w:hAnsi="Verdana" w:cs="Calibri"/>
          <w:sz w:val="22"/>
        </w:rPr>
        <w:t xml:space="preserve">3. Administrator będzie przetwarzać Pani/Pana dane w celu realizacji ustawowych zadań, związanych z przyznaniem zwolnienia w podatku od nieruchomości na mocy uchwały nr </w:t>
      </w:r>
      <w:r>
        <w:rPr>
          <w:rFonts w:ascii="Verdana" w:hAnsi="Verdana" w:cs="Calibri"/>
          <w:sz w:val="22"/>
        </w:rPr>
        <w:t>XXXIX/313/2022</w:t>
      </w:r>
      <w:r w:rsidRPr="00285B7C">
        <w:rPr>
          <w:rFonts w:ascii="Verdana" w:hAnsi="Verdana" w:cs="Calibri"/>
          <w:sz w:val="22"/>
        </w:rPr>
        <w:t xml:space="preserve"> Rady Gminy Wieprz z dnia 24 października 2022r. w związku z art. 7 ust. 3 ustawy z dnia 12 stycznia 1991 r. o podatkach i opłatach lokalnych (Dz. U. z 2022 r. poz. 1452 j.t.) i art. 6 ust. 1 lit. c ogólnego rozporządzenia RODO, jak również w celu archiwizacji.</w:t>
      </w:r>
    </w:p>
    <w:p w:rsidR="00285B7C" w:rsidRPr="00285B7C" w:rsidRDefault="00285B7C" w:rsidP="00285B7C">
      <w:pPr>
        <w:jc w:val="both"/>
        <w:rPr>
          <w:rFonts w:ascii="Verdana" w:hAnsi="Verdana" w:cs="Calibri"/>
          <w:sz w:val="22"/>
        </w:rPr>
      </w:pPr>
      <w:r w:rsidRPr="00285B7C">
        <w:rPr>
          <w:rFonts w:ascii="Verdana" w:hAnsi="Verdana" w:cs="Calibri"/>
          <w:sz w:val="22"/>
        </w:rPr>
        <w:t>4. Administrator przetwarzać będzie Pani/Pana dane osobowe w następujących kategoriach:</w:t>
      </w:r>
    </w:p>
    <w:p w:rsidR="00285B7C" w:rsidRPr="00285B7C" w:rsidRDefault="00285B7C" w:rsidP="00285B7C">
      <w:pPr>
        <w:jc w:val="both"/>
        <w:rPr>
          <w:rFonts w:ascii="Verdana" w:hAnsi="Verdana" w:cs="Calibri"/>
          <w:sz w:val="22"/>
        </w:rPr>
      </w:pPr>
      <w:r w:rsidRPr="00285B7C">
        <w:rPr>
          <w:rFonts w:ascii="Verdana" w:hAnsi="Verdana" w:cs="Calibri"/>
          <w:sz w:val="22"/>
        </w:rPr>
        <w:t>Podstawowe dane identyfikacyjne m.in.:</w:t>
      </w:r>
    </w:p>
    <w:p w:rsidR="00285B7C" w:rsidRPr="00285B7C" w:rsidRDefault="00285B7C" w:rsidP="00285B7C">
      <w:pPr>
        <w:jc w:val="both"/>
        <w:rPr>
          <w:rFonts w:ascii="Verdana" w:hAnsi="Verdana" w:cs="Calibri"/>
          <w:sz w:val="22"/>
        </w:rPr>
      </w:pPr>
      <w:r w:rsidRPr="00285B7C">
        <w:rPr>
          <w:rFonts w:ascii="Verdana" w:hAnsi="Verdana" w:cs="Calibri"/>
          <w:sz w:val="22"/>
        </w:rPr>
        <w:t>1) imię i nazwisko,</w:t>
      </w:r>
    </w:p>
    <w:p w:rsidR="00285B7C" w:rsidRPr="00285B7C" w:rsidRDefault="00285B7C" w:rsidP="00285B7C">
      <w:pPr>
        <w:jc w:val="both"/>
        <w:rPr>
          <w:rFonts w:ascii="Verdana" w:hAnsi="Verdana" w:cs="Calibri"/>
          <w:sz w:val="22"/>
        </w:rPr>
      </w:pPr>
      <w:r w:rsidRPr="00285B7C">
        <w:rPr>
          <w:rFonts w:ascii="Verdana" w:hAnsi="Verdana" w:cs="Calibri"/>
          <w:sz w:val="22"/>
        </w:rPr>
        <w:t>2) adres zamieszkania,</w:t>
      </w:r>
    </w:p>
    <w:p w:rsidR="00285B7C" w:rsidRPr="00285B7C" w:rsidRDefault="00285B7C" w:rsidP="00285B7C">
      <w:pPr>
        <w:jc w:val="both"/>
        <w:rPr>
          <w:rFonts w:ascii="Verdana" w:hAnsi="Verdana" w:cs="Calibri"/>
          <w:sz w:val="22"/>
        </w:rPr>
      </w:pPr>
      <w:r w:rsidRPr="00285B7C">
        <w:rPr>
          <w:rFonts w:ascii="Verdana" w:hAnsi="Verdana" w:cs="Calibri"/>
          <w:sz w:val="22"/>
        </w:rPr>
        <w:t>3) PESEL</w:t>
      </w:r>
    </w:p>
    <w:p w:rsidR="00285B7C" w:rsidRPr="00285B7C" w:rsidRDefault="00285B7C" w:rsidP="00285B7C">
      <w:pPr>
        <w:jc w:val="both"/>
        <w:rPr>
          <w:rFonts w:ascii="Verdana" w:hAnsi="Verdana" w:cs="Calibri"/>
          <w:sz w:val="22"/>
        </w:rPr>
      </w:pPr>
      <w:r w:rsidRPr="00285B7C">
        <w:rPr>
          <w:rFonts w:ascii="Verdana" w:hAnsi="Verdana" w:cs="Calibri"/>
          <w:sz w:val="22"/>
        </w:rPr>
        <w:t xml:space="preserve">5. Pani/Pana dane osobowe będą mogły być przekazywane wyłącznie podmiotom upoważnionym </w:t>
      </w:r>
      <w:bookmarkStart w:id="0" w:name="_GoBack"/>
      <w:bookmarkEnd w:id="0"/>
      <w:r w:rsidRPr="00285B7C">
        <w:rPr>
          <w:rFonts w:ascii="Verdana" w:hAnsi="Verdana" w:cs="Calibri"/>
          <w:sz w:val="22"/>
        </w:rPr>
        <w:t>z mocy prawa.</w:t>
      </w:r>
    </w:p>
    <w:p w:rsidR="00285B7C" w:rsidRPr="00285B7C" w:rsidRDefault="00285B7C" w:rsidP="00285B7C">
      <w:pPr>
        <w:jc w:val="both"/>
        <w:rPr>
          <w:rFonts w:ascii="Verdana" w:hAnsi="Verdana" w:cs="Calibri"/>
          <w:sz w:val="22"/>
        </w:rPr>
      </w:pPr>
      <w:r w:rsidRPr="00285B7C">
        <w:rPr>
          <w:rFonts w:ascii="Verdana" w:hAnsi="Verdana" w:cs="Calibri"/>
          <w:sz w:val="22"/>
        </w:rPr>
        <w:t>6. Pani/ Pana dane osobowe nie będą przekazywane do państwa trzeciego w rozumieniu RODO lub organizacji międzynarodowych.</w:t>
      </w:r>
    </w:p>
    <w:p w:rsidR="00285B7C" w:rsidRPr="00285B7C" w:rsidRDefault="00285B7C" w:rsidP="00285B7C">
      <w:pPr>
        <w:jc w:val="both"/>
        <w:rPr>
          <w:rFonts w:ascii="Verdana" w:hAnsi="Verdana" w:cs="Calibri"/>
          <w:sz w:val="22"/>
        </w:rPr>
      </w:pPr>
      <w:r w:rsidRPr="00285B7C">
        <w:rPr>
          <w:rFonts w:ascii="Verdana" w:hAnsi="Verdana" w:cs="Calibri"/>
          <w:sz w:val="22"/>
        </w:rPr>
        <w:t xml:space="preserve">7. Pani/Pana dane osobowe będą przetwarzane do momentu ustania celu przetwarzania lub przez okres wynikający z kategorii archiwalnej dokumentów, w których ujęte są dane, określonej </w:t>
      </w:r>
      <w:r w:rsidRPr="00285B7C">
        <w:rPr>
          <w:rFonts w:ascii="Verdana" w:hAnsi="Verdana" w:cs="Calibri"/>
          <w:sz w:val="22"/>
        </w:rPr>
        <w:br/>
        <w:t>w przepisach wykonawczych do ustawy o narodowym zasobie archiwalnym i archiwach.</w:t>
      </w:r>
    </w:p>
    <w:p w:rsidR="00285B7C" w:rsidRPr="00285B7C" w:rsidRDefault="00285B7C" w:rsidP="00285B7C">
      <w:pPr>
        <w:jc w:val="both"/>
        <w:rPr>
          <w:rFonts w:ascii="Verdana" w:hAnsi="Verdana" w:cs="Calibri"/>
          <w:sz w:val="22"/>
        </w:rPr>
      </w:pPr>
      <w:r w:rsidRPr="00285B7C">
        <w:rPr>
          <w:rFonts w:ascii="Verdana" w:hAnsi="Verdana" w:cs="Calibri"/>
          <w:sz w:val="22"/>
        </w:rPr>
        <w:t>8. W związku z przetwarzaniem przez Administratora danych osobowych przysługuje Pani/Panu:</w:t>
      </w:r>
    </w:p>
    <w:p w:rsidR="00285B7C" w:rsidRPr="00285B7C" w:rsidRDefault="00285B7C" w:rsidP="00285B7C">
      <w:pPr>
        <w:jc w:val="both"/>
        <w:rPr>
          <w:rFonts w:ascii="Verdana" w:hAnsi="Verdana" w:cs="Calibri"/>
          <w:sz w:val="22"/>
        </w:rPr>
      </w:pPr>
      <w:r w:rsidRPr="00285B7C">
        <w:rPr>
          <w:rFonts w:ascii="Verdana" w:hAnsi="Verdana" w:cs="Calibri"/>
          <w:sz w:val="22"/>
        </w:rPr>
        <w:t>- dostęp do treści swoich danych osobowych, ich sprostowania, lub ograniczania przetwarzania,</w:t>
      </w:r>
    </w:p>
    <w:p w:rsidR="00285B7C" w:rsidRPr="00285B7C" w:rsidRDefault="00285B7C" w:rsidP="00285B7C">
      <w:pPr>
        <w:jc w:val="both"/>
        <w:rPr>
          <w:rFonts w:ascii="Verdana" w:hAnsi="Verdana" w:cs="Calibri"/>
          <w:sz w:val="22"/>
        </w:rPr>
      </w:pPr>
      <w:r w:rsidRPr="00285B7C">
        <w:rPr>
          <w:rFonts w:ascii="Verdana" w:hAnsi="Verdana" w:cs="Calibri"/>
          <w:sz w:val="22"/>
        </w:rPr>
        <w:t>- cofnięcia zgody na przetwarzanie danych, bez wpływu na zgodność z prawem przetwarzania, którego dokonano na podstawie zgody przed jej cofnięciem,</w:t>
      </w:r>
    </w:p>
    <w:p w:rsidR="00285B7C" w:rsidRPr="00285B7C" w:rsidRDefault="00285B7C" w:rsidP="00285B7C">
      <w:pPr>
        <w:jc w:val="both"/>
        <w:rPr>
          <w:rFonts w:ascii="Verdana" w:hAnsi="Verdana" w:cs="Calibri"/>
          <w:sz w:val="22"/>
        </w:rPr>
      </w:pPr>
      <w:r w:rsidRPr="00285B7C">
        <w:rPr>
          <w:rFonts w:ascii="Verdana" w:hAnsi="Verdana" w:cs="Calibri"/>
          <w:sz w:val="22"/>
        </w:rPr>
        <w:t>- wniesienia skargi na przetwarzanie danych osobowych do organu nadzorczego,</w:t>
      </w:r>
    </w:p>
    <w:p w:rsidR="00285B7C" w:rsidRPr="00285B7C" w:rsidRDefault="00285B7C" w:rsidP="00285B7C">
      <w:pPr>
        <w:jc w:val="both"/>
        <w:rPr>
          <w:rFonts w:ascii="Verdana" w:hAnsi="Verdana" w:cs="Calibri"/>
          <w:sz w:val="22"/>
        </w:rPr>
      </w:pPr>
      <w:r w:rsidRPr="00285B7C">
        <w:rPr>
          <w:rFonts w:ascii="Verdana" w:hAnsi="Verdana" w:cs="Calibri"/>
          <w:sz w:val="22"/>
        </w:rPr>
        <w:t>10. W oparciu o Pani/Pana dane osobowe Urząd Gminy Wieprz nie będzie podejmował wobec Pani/Pana zautomatyzowanych decyzji, w tym decyzji będących wynikiem profilowania.</w:t>
      </w:r>
    </w:p>
    <w:p w:rsidR="00285B7C" w:rsidRPr="00285B7C" w:rsidRDefault="00285B7C" w:rsidP="00285B7C">
      <w:pPr>
        <w:jc w:val="both"/>
        <w:rPr>
          <w:rFonts w:ascii="Verdana" w:hAnsi="Verdana" w:cs="Calibri"/>
          <w:sz w:val="22"/>
        </w:rPr>
      </w:pPr>
      <w:r w:rsidRPr="00285B7C">
        <w:rPr>
          <w:rFonts w:ascii="Verdana" w:hAnsi="Verdana" w:cs="Calibri"/>
          <w:sz w:val="22"/>
        </w:rPr>
        <w:t>11. Podanie przez Panią/Pana danych osobowych jest wymogiem ustawowym.</w:t>
      </w:r>
    </w:p>
    <w:p w:rsidR="00D20284" w:rsidRPr="00285B7C" w:rsidRDefault="00D20284">
      <w:pPr>
        <w:rPr>
          <w:rFonts w:ascii="Verdana" w:hAnsi="Verdana"/>
        </w:rPr>
      </w:pPr>
    </w:p>
    <w:sectPr w:rsidR="00D20284" w:rsidRPr="00285B7C" w:rsidSect="00285B7C">
      <w:pgSz w:w="11907" w:h="16839" w:code="9"/>
      <w:pgMar w:top="993" w:right="850" w:bottom="51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0E0"/>
    <w:multiLevelType w:val="hybridMultilevel"/>
    <w:tmpl w:val="5E74EC0A"/>
    <w:lvl w:ilvl="0" w:tplc="8B04A79A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466374CA"/>
    <w:multiLevelType w:val="hybridMultilevel"/>
    <w:tmpl w:val="96B06192"/>
    <w:lvl w:ilvl="0" w:tplc="2C0AF0F6">
      <w:start w:val="1"/>
      <w:numFmt w:val="decimal"/>
      <w:lvlText w:val="%1)"/>
      <w:lvlJc w:val="left"/>
      <w:pPr>
        <w:ind w:left="47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7C"/>
    <w:rsid w:val="00285B7C"/>
    <w:rsid w:val="0074658D"/>
    <w:rsid w:val="00D2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B7C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B7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285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B7C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B7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285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iep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Holcman</dc:creator>
  <cp:lastModifiedBy>Monika Holcman</cp:lastModifiedBy>
  <cp:revision>1</cp:revision>
  <dcterms:created xsi:type="dcterms:W3CDTF">2022-12-27T11:31:00Z</dcterms:created>
  <dcterms:modified xsi:type="dcterms:W3CDTF">2022-12-27T11:36:00Z</dcterms:modified>
</cp:coreProperties>
</file>